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045C" w14:textId="77777777" w:rsidR="00B55A7F" w:rsidRPr="009F14D5" w:rsidRDefault="00B55A7F" w:rsidP="00B55A7F">
      <w:pPr>
        <w:shd w:val="clear" w:color="auto" w:fill="FFFFFF"/>
        <w:spacing w:after="165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9F1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ЗАНЯТИЙ ВСЕОБУЧА ДЛЯ РОДИТЕЛЕЙ ОБУЧАЮЩИХСЯ</w:t>
      </w:r>
    </w:p>
    <w:p w14:paraId="4FE03648" w14:textId="0AFC9E01" w:rsidR="00B55A7F" w:rsidRPr="009F14D5" w:rsidRDefault="00B55A7F" w:rsidP="00B55A7F">
      <w:pPr>
        <w:shd w:val="clear" w:color="auto" w:fill="FFFFFF"/>
        <w:spacing w:after="165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B55A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IV </w:t>
      </w:r>
      <w:r w:rsidRPr="009F1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</w:t>
      </w:r>
    </w:p>
    <w:tbl>
      <w:tblPr>
        <w:tblW w:w="10635" w:type="dxa"/>
        <w:tblInd w:w="-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2859"/>
        <w:gridCol w:w="5829"/>
      </w:tblGrid>
      <w:tr w:rsidR="00B55A7F" w:rsidRPr="009F14D5" w14:paraId="099F8C51" w14:textId="77777777" w:rsidTr="00B55A7F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8F4178" w14:textId="77777777" w:rsidR="009F14D5" w:rsidRPr="009F14D5" w:rsidRDefault="00B55A7F" w:rsidP="00B22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CF8636" w14:textId="77777777" w:rsidR="009F14D5" w:rsidRPr="009F14D5" w:rsidRDefault="00B55A7F" w:rsidP="00B22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CBBDB" w14:textId="77777777" w:rsidR="009F14D5" w:rsidRPr="009F14D5" w:rsidRDefault="00B55A7F" w:rsidP="00B22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B55A7F" w:rsidRPr="009F14D5" w14:paraId="659CDF2B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6A50A" w14:textId="77777777" w:rsidR="009F14D5" w:rsidRPr="009F14D5" w:rsidRDefault="00B55A7F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65183" w14:textId="77777777" w:rsidR="009F14D5" w:rsidRPr="009F14D5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«Цифровое воспитание или кибербезопасность ребенка в современном мире».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20979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Показать родителям важность и значимость цифрового воспитания детей. </w:t>
            </w:r>
          </w:p>
          <w:p w14:paraId="64623C99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Рассказать родителям о правилах общения в сети Интернет.</w:t>
            </w:r>
          </w:p>
          <w:p w14:paraId="27BBAB06" w14:textId="77777777" w:rsidR="009F14D5" w:rsidRPr="009F14D5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Ознакомить родителей с источниками информации по проблеме безопасности ребенка в сети Интернет.</w:t>
            </w:r>
          </w:p>
        </w:tc>
      </w:tr>
      <w:tr w:rsidR="00E04CD2" w:rsidRPr="009F14D5" w14:paraId="6C86C78D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A543B" w14:textId="77777777" w:rsidR="009F14D5" w:rsidRPr="009F14D5" w:rsidRDefault="00E04CD2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E2C95" w14:textId="77777777" w:rsidR="00E04CD2" w:rsidRPr="00E04CD2" w:rsidRDefault="00E04CD2" w:rsidP="00B2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«Компьютер в жизни школьника: влияние на развитие ребенка».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11F1A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Обсудить с родителями проблему влияния компьютера и сети Интернет на развитие личности младшего школьника.</w:t>
            </w:r>
          </w:p>
          <w:p w14:paraId="1B831385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Познакомить родителей с рекомендациями СанПиНа при использовании компьютера.</w:t>
            </w:r>
          </w:p>
          <w:p w14:paraId="0E909E86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Дать рекомендации родителям по организации контроля использования ресурсов сети Интернет младшим школьником в домашних условиях.</w:t>
            </w:r>
          </w:p>
          <w:p w14:paraId="5D1E3FE9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Показать возможности использования компьютера в учебной деятельности в домашних условиях для подготовки к урокам.</w:t>
            </w:r>
          </w:p>
        </w:tc>
      </w:tr>
      <w:tr w:rsidR="00E04CD2" w:rsidRPr="009F14D5" w14:paraId="77ACCF7A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25A5F" w14:textId="77777777" w:rsidR="009F14D5" w:rsidRPr="009F14D5" w:rsidRDefault="00E04CD2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1A297" w14:textId="77777777" w:rsidR="00E04CD2" w:rsidRPr="00E04CD2" w:rsidRDefault="00E04CD2" w:rsidP="00E04CD2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«Безопасность младшего школьника в семье и окружающей среде». 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7378D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Информировать родителей о необходимости создания безопасных условий для воспитания младшего школьника в доме и вне семьи, о способах самозащиты ребенка и порядка действий в опасной ситуации.</w:t>
            </w:r>
          </w:p>
          <w:p w14:paraId="269AD4A5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Дать рекомендации родителям по организации безопасности детей в каникулярное время.</w:t>
            </w:r>
          </w:p>
          <w:p w14:paraId="1CDC8F2B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3.Информировать родителей о роли семьи в профилактике детского дорожно-транспортного травматизма.</w:t>
            </w:r>
          </w:p>
          <w:p w14:paraId="546D1433" w14:textId="77777777" w:rsidR="00E04CD2" w:rsidRPr="00E04CD2" w:rsidRDefault="00E04CD2" w:rsidP="00E0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Познакомить родителей с типичными ошибками детей при переходе улиц и дорог, «безопасным маршрутом» движения ребенка в образовательную организацию и обратно.</w:t>
            </w:r>
          </w:p>
        </w:tc>
      </w:tr>
      <w:tr w:rsidR="00E04CD2" w:rsidRPr="009F14D5" w14:paraId="4644A153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A06B30" w14:textId="77777777" w:rsidR="009F14D5" w:rsidRPr="009F14D5" w:rsidRDefault="00E04CD2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CF19F" w14:textId="77777777" w:rsidR="00E04CD2" w:rsidRPr="00767D6B" w:rsidRDefault="00E04CD2" w:rsidP="00E04CD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ребенка или как уберечь ребенка от сексуального насилия».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0E2ACC" w14:textId="77777777" w:rsidR="00E04CD2" w:rsidRPr="00767D6B" w:rsidRDefault="00E04CD2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родителей  с правилами поведения, которые помогут уберечь ребенка от сексуального насилия.</w:t>
            </w:r>
          </w:p>
          <w:p w14:paraId="178C72E8" w14:textId="77777777" w:rsidR="00E04CD2" w:rsidRPr="00767D6B" w:rsidRDefault="00E04CD2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Информировать родителей о том, что дети  и подростки должны знать о сексуальном насилии, чтобы защитить себя, как научить своего ребенка противостоять опасности сексуального насилия.</w:t>
            </w:r>
          </w:p>
          <w:p w14:paraId="0220FADD" w14:textId="77777777" w:rsidR="00E04CD2" w:rsidRPr="00587E5F" w:rsidRDefault="00E04CD2" w:rsidP="00767D6B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Дать родителям рекомендации, как объяснять ребенку правила безопасного поведения дома и на улице; как организовать контроль за тем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сценами, сценами насилия, </w:t>
            </w:r>
            <w:r w:rsidRPr="00587E5F">
              <w:rPr>
                <w:rFonts w:eastAsia="Times New Roman" w:cs="Times New Roman"/>
                <w:color w:val="000000"/>
                <w:lang w:eastAsia="ru-RU"/>
              </w:rPr>
              <w:t>нежелательные контакты ребенка в сети Интернет.</w:t>
            </w:r>
          </w:p>
        </w:tc>
      </w:tr>
      <w:tr w:rsidR="00767D6B" w:rsidRPr="009F14D5" w14:paraId="26974C39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EDD5B7" w14:textId="77777777" w:rsidR="009F14D5" w:rsidRPr="009F14D5" w:rsidRDefault="00767D6B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2CBD80" w14:textId="77777777" w:rsidR="00767D6B" w:rsidRPr="00767D6B" w:rsidRDefault="00767D6B" w:rsidP="00767D6B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«Начало полового созревания подростков  и </w:t>
            </w: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влияние на психику».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6EA02E" w14:textId="77777777" w:rsidR="00767D6B" w:rsidRPr="00767D6B" w:rsidRDefault="00767D6B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Познакомить родителей с особенностями поведения детей и подростков  в период полового созревания, </w:t>
            </w: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наметить пути возможного решения проблем и конфликтов в данный период развития.</w:t>
            </w:r>
          </w:p>
          <w:p w14:paraId="6E03E5E4" w14:textId="77777777" w:rsidR="00767D6B" w:rsidRPr="00767D6B" w:rsidRDefault="00767D6B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Информировать родителей об особенностях пубертатного кризиса, проявляющегося в  эмоциональной нестабильности, половой идентификации, влиянии темпа созревания на самосознание.</w:t>
            </w:r>
          </w:p>
        </w:tc>
      </w:tr>
      <w:tr w:rsidR="00767D6B" w:rsidRPr="009F14D5" w14:paraId="2838E327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3EBDE" w14:textId="77777777" w:rsidR="009F14D5" w:rsidRPr="009F14D5" w:rsidRDefault="00767D6B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C7039" w14:textId="77777777" w:rsidR="00767D6B" w:rsidRPr="00767D6B" w:rsidRDefault="00767D6B" w:rsidP="00767D6B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оказать поддержку подростку в кризисной ситуации». 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A2CF9" w14:textId="77777777" w:rsidR="00767D6B" w:rsidRPr="00767D6B" w:rsidRDefault="00767D6B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Информировать родителей о понятии «кризисная ситуация», признаках наличия кризисного состояния у подростка.</w:t>
            </w:r>
          </w:p>
          <w:p w14:paraId="565C265F" w14:textId="77777777" w:rsidR="00767D6B" w:rsidRPr="00767D6B" w:rsidRDefault="00767D6B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Познакомить родителей со способами помощи подростку, находящемуся в кризисном состоянии. </w:t>
            </w:r>
          </w:p>
        </w:tc>
      </w:tr>
      <w:tr w:rsidR="00767D6B" w:rsidRPr="009F14D5" w14:paraId="7C60728F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F2470" w14:textId="77777777" w:rsidR="009F14D5" w:rsidRPr="009F14D5" w:rsidRDefault="00767D6B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5AB4A" w14:textId="77777777" w:rsidR="00767D6B" w:rsidRPr="00767D6B" w:rsidRDefault="00767D6B" w:rsidP="00767D6B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«Нежелательное сексуальное внимание в сети Интернет, секстинг».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18FE1D" w14:textId="77777777" w:rsidR="00767D6B" w:rsidRPr="00767D6B" w:rsidRDefault="00767D6B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Информировать родителей о наличии в сети Интернет откровенного сексуальный контента (порнография) и раскрыть понятие «секстинг» (знания).</w:t>
            </w:r>
          </w:p>
          <w:p w14:paraId="18D97C46" w14:textId="77777777" w:rsidR="00767D6B" w:rsidRPr="00767D6B" w:rsidRDefault="00767D6B" w:rsidP="00767D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Помочь родителям в установлении доверительных отношений с детьми и подростками в семье, способствующих откровенным беседам с ребенком на тему наличия угрозы сексуального посягательства на него в сети Интернет, назначения встреч незнакомцами через сеть Интернет, наличия сексуальных домогательств в отношении него при виртуальном общении.</w:t>
            </w:r>
          </w:p>
          <w:p w14:paraId="6A8145D2" w14:textId="77777777" w:rsidR="00767D6B" w:rsidRPr="00767D6B" w:rsidRDefault="00767D6B" w:rsidP="00767D6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Дать рекомендации по организации контроля за посещением детьми и подростками порносайтов, участия в чатах о сексе, просматривании им страниц о насилии.</w:t>
            </w:r>
          </w:p>
        </w:tc>
      </w:tr>
      <w:tr w:rsidR="00767D6B" w:rsidRPr="009F14D5" w14:paraId="016BAE93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17E006" w14:textId="77777777" w:rsidR="009F14D5" w:rsidRPr="009F14D5" w:rsidRDefault="00767D6B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9F442" w14:textId="77777777" w:rsidR="00767D6B" w:rsidRPr="00767D6B" w:rsidRDefault="00767D6B" w:rsidP="00767D6B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«Правовое положение ребёнка в семейном праве. Права и обязанности несовершеннолетних детей и подростков».</w:t>
            </w:r>
          </w:p>
          <w:p w14:paraId="791C7D03" w14:textId="77777777" w:rsidR="00767D6B" w:rsidRPr="00767D6B" w:rsidRDefault="00767D6B" w:rsidP="00767D6B">
            <w:pPr>
              <w:shd w:val="clear" w:color="auto" w:fill="FFFFFF"/>
              <w:spacing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4D1CD" w14:textId="77777777" w:rsidR="00767D6B" w:rsidRPr="00767D6B" w:rsidRDefault="00767D6B" w:rsidP="00767D6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Актуализировать проблему соблюдения прав детей и подростков в семье, обществе.</w:t>
            </w:r>
          </w:p>
          <w:p w14:paraId="4F218D19" w14:textId="77777777" w:rsidR="00767D6B" w:rsidRPr="00767D6B" w:rsidRDefault="00767D6B" w:rsidP="00767D6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Познакомить родителей с правами, обязанностями и ответственностью несовершеннолетних детей по Российскому законодательству.</w:t>
            </w:r>
          </w:p>
          <w:p w14:paraId="552ED9F0" w14:textId="77777777" w:rsidR="00767D6B" w:rsidRPr="00767D6B" w:rsidRDefault="00767D6B" w:rsidP="00767D6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Ознакомить родителей с семейно-правовым статусом несовершеннолетних, правовым регулированием защиты прав несовершеннолетних, формой защиты семейных прав несовершеннолетних, судебной защитой семейных прав несовершеннолетних детей.</w:t>
            </w:r>
          </w:p>
        </w:tc>
      </w:tr>
      <w:tr w:rsidR="00767D6B" w:rsidRPr="009F14D5" w14:paraId="38761709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14DD79" w14:textId="77777777" w:rsidR="009F14D5" w:rsidRPr="009F14D5" w:rsidRDefault="00767D6B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13AE9" w14:textId="77777777" w:rsidR="00767D6B" w:rsidRPr="00767D6B" w:rsidRDefault="00767D6B" w:rsidP="00767D6B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подростку адаптироваться к новым жизненным условиям».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DB45B" w14:textId="77777777" w:rsidR="00767D6B" w:rsidRPr="00767D6B" w:rsidRDefault="00767D6B" w:rsidP="00767D6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Обсудить с родителями пути предупреждения возникновения у подростков трудных жизненных ситуаций, связанных с началом получения профессионального образования, адаптацией к новой образовательной организации, сменой места жительства, круга общения, снижением контроля родителей за проведением свободного времени подростком и др.</w:t>
            </w:r>
          </w:p>
          <w:p w14:paraId="7ABCCFA0" w14:textId="77777777" w:rsidR="00767D6B" w:rsidRPr="00767D6B" w:rsidRDefault="00767D6B" w:rsidP="00767D6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Помочь родителям в овладении способами и приемами оказания психологической помощи подросткам в период подготовки к сдаче ГИА, развитии у подростков качеств, умений и навыков, повышающих эффективность подготовки к </w:t>
            </w: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прохождению ГИА, умений мобилизовать себя в ответственной ситуации, владеть своими эмоциями. </w:t>
            </w:r>
          </w:p>
        </w:tc>
      </w:tr>
      <w:tr w:rsidR="00767D6B" w:rsidRPr="009F14D5" w14:paraId="6F9F46C9" w14:textId="77777777" w:rsidTr="00B55A7F"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E97B4" w14:textId="77777777" w:rsidR="009F14D5" w:rsidRPr="009F14D5" w:rsidRDefault="00767D6B" w:rsidP="00B222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 класс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E894A" w14:textId="77777777" w:rsidR="00767D6B" w:rsidRPr="00767D6B" w:rsidRDefault="00767D6B" w:rsidP="00767D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«Юношеская любовь: первые трудности».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5BEDD" w14:textId="77777777" w:rsidR="00767D6B" w:rsidRPr="00767D6B" w:rsidRDefault="00767D6B" w:rsidP="00D664E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Информирование родителей об особенностях юношеской любви.</w:t>
            </w:r>
          </w:p>
          <w:p w14:paraId="0747FC1B" w14:textId="77777777" w:rsidR="00767D6B" w:rsidRPr="00767D6B" w:rsidRDefault="00767D6B" w:rsidP="00D664E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7D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Обозначить роль родительской семьи в построении гармоничных отношений юноши или девушки с будущим партнером.</w:t>
            </w:r>
          </w:p>
        </w:tc>
      </w:tr>
    </w:tbl>
    <w:p w14:paraId="4C6B88F3" w14:textId="77777777" w:rsidR="00B55A7F" w:rsidRPr="009F14D5" w:rsidRDefault="00B55A7F" w:rsidP="00B55A7F">
      <w:pPr>
        <w:shd w:val="clear" w:color="auto" w:fill="FFFFFF"/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F14D5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14:paraId="5471BCE6" w14:textId="77777777" w:rsidR="008E1C98" w:rsidRPr="00B55A7F" w:rsidRDefault="008E1C98"/>
    <w:sectPr w:rsidR="008E1C98" w:rsidRPr="00B55A7F" w:rsidSect="008E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A7F"/>
    <w:rsid w:val="00293EE0"/>
    <w:rsid w:val="006A0A89"/>
    <w:rsid w:val="00767D6B"/>
    <w:rsid w:val="00810917"/>
    <w:rsid w:val="008E1C98"/>
    <w:rsid w:val="00B55A7F"/>
    <w:rsid w:val="00BA3287"/>
    <w:rsid w:val="00D664EB"/>
    <w:rsid w:val="00DB4C85"/>
    <w:rsid w:val="00E04CD2"/>
    <w:rsid w:val="00E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7DF1"/>
  <w15:docId w15:val="{19D78110-06BD-4F41-A349-B598A08B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 Тазенок</cp:lastModifiedBy>
  <cp:revision>4</cp:revision>
  <dcterms:created xsi:type="dcterms:W3CDTF">2024-06-07T12:57:00Z</dcterms:created>
  <dcterms:modified xsi:type="dcterms:W3CDTF">2024-06-07T12:57:00Z</dcterms:modified>
</cp:coreProperties>
</file>